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21A46" w14:textId="77777777" w:rsidR="00367E57" w:rsidRDefault="00E606AB" w:rsidP="00E606A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Baserunning Circuit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5"/>
        <w:gridCol w:w="5597"/>
      </w:tblGrid>
      <w:tr w:rsidR="00E606AB" w14:paraId="03811B4A" w14:textId="77777777" w:rsidTr="64C9AEFB">
        <w:trPr>
          <w:trHeight w:val="605"/>
        </w:trPr>
        <w:tc>
          <w:tcPr>
            <w:tcW w:w="1095" w:type="dxa"/>
          </w:tcPr>
          <w:p w14:paraId="49A2D868" w14:textId="77777777" w:rsidR="00E606AB" w:rsidRDefault="00E606AB" w:rsidP="00E60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Base #</w:t>
            </w:r>
          </w:p>
        </w:tc>
        <w:tc>
          <w:tcPr>
            <w:tcW w:w="5597" w:type="dxa"/>
          </w:tcPr>
          <w:p w14:paraId="63F8C8B7" w14:textId="77777777" w:rsidR="00E606AB" w:rsidRPr="00E62C6E" w:rsidRDefault="00E606AB" w:rsidP="00E60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Action</w:t>
            </w:r>
            <w:r w:rsidR="00E62C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62C6E">
              <w:rPr>
                <w:rFonts w:ascii="Times New Roman" w:hAnsi="Times New Roman" w:cs="Times New Roman"/>
                <w:sz w:val="24"/>
                <w:szCs w:val="24"/>
              </w:rPr>
              <w:t>(Point of emphasis)</w:t>
            </w:r>
          </w:p>
        </w:tc>
      </w:tr>
      <w:tr w:rsidR="00E62C6E" w14:paraId="34DF3EEA" w14:textId="77777777" w:rsidTr="64C9AEFB">
        <w:trPr>
          <w:trHeight w:val="605"/>
        </w:trPr>
        <w:tc>
          <w:tcPr>
            <w:tcW w:w="1095" w:type="dxa"/>
          </w:tcPr>
          <w:p w14:paraId="2598DEE6" w14:textId="77777777" w:rsidR="00E62C6E" w:rsidRDefault="00E62C6E" w:rsidP="00E60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597" w:type="dxa"/>
          </w:tcPr>
          <w:p w14:paraId="1756BD76" w14:textId="77777777" w:rsidR="00E62C6E" w:rsidRPr="00E62C6E" w:rsidRDefault="00E62C6E" w:rsidP="00E62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Dropped 3</w:t>
            </w:r>
            <w:r w:rsidRPr="00E62C6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Strike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(Run ON the foul line)</w:t>
            </w:r>
          </w:p>
        </w:tc>
      </w:tr>
      <w:tr w:rsidR="00E606AB" w14:paraId="468B0806" w14:textId="77777777" w:rsidTr="64C9AEFB">
        <w:trPr>
          <w:trHeight w:val="573"/>
        </w:trPr>
        <w:tc>
          <w:tcPr>
            <w:tcW w:w="1095" w:type="dxa"/>
          </w:tcPr>
          <w:p w14:paraId="279935FF" w14:textId="77777777" w:rsidR="00E606AB" w:rsidRDefault="00E606AB" w:rsidP="00E60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597" w:type="dxa"/>
          </w:tcPr>
          <w:p w14:paraId="30070B6C" w14:textId="77777777" w:rsidR="00E606AB" w:rsidRDefault="00E606AB" w:rsidP="00E60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Infield Hit </w:t>
            </w:r>
            <w:r w:rsidRPr="00E606AB">
              <w:rPr>
                <w:rFonts w:ascii="Times New Roman" w:hAnsi="Times New Roman" w:cs="Times New Roman"/>
                <w:sz w:val="24"/>
                <w:szCs w:val="24"/>
              </w:rPr>
              <w:t>(Check to the right</w:t>
            </w:r>
            <w:r w:rsidR="00E62C6E">
              <w:rPr>
                <w:rFonts w:ascii="Times New Roman" w:hAnsi="Times New Roman" w:cs="Times New Roman"/>
                <w:sz w:val="24"/>
                <w:szCs w:val="24"/>
              </w:rPr>
              <w:t xml:space="preserve"> upon hitting the bag</w:t>
            </w:r>
            <w:r w:rsidRPr="00E606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F3F52" w14:paraId="70327424" w14:textId="77777777" w:rsidTr="64C9AEFB">
        <w:trPr>
          <w:trHeight w:val="573"/>
        </w:trPr>
        <w:tc>
          <w:tcPr>
            <w:tcW w:w="1095" w:type="dxa"/>
          </w:tcPr>
          <w:p w14:paraId="7C964D78" w14:textId="77777777" w:rsidR="00FF3F52" w:rsidRDefault="00FF3F52" w:rsidP="00E60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597" w:type="dxa"/>
          </w:tcPr>
          <w:p w14:paraId="67625D43" w14:textId="77777777" w:rsidR="00FF3F52" w:rsidRPr="00FF3F52" w:rsidRDefault="00FF3F52" w:rsidP="00E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Fly Ball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(Sprint out of the box and be on second in case it is dropped)</w:t>
            </w:r>
          </w:p>
        </w:tc>
      </w:tr>
      <w:tr w:rsidR="00E606AB" w14:paraId="7A869770" w14:textId="77777777" w:rsidTr="64C9AEFB">
        <w:trPr>
          <w:trHeight w:val="573"/>
        </w:trPr>
        <w:tc>
          <w:tcPr>
            <w:tcW w:w="1095" w:type="dxa"/>
          </w:tcPr>
          <w:p w14:paraId="17310F6F" w14:textId="77777777" w:rsidR="00E606AB" w:rsidRDefault="00E606AB" w:rsidP="00E60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597" w:type="dxa"/>
          </w:tcPr>
          <w:p w14:paraId="7F0E19EF" w14:textId="77777777" w:rsidR="00E606AB" w:rsidRDefault="00E606AB" w:rsidP="00F955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Single </w:t>
            </w:r>
            <w:r w:rsidRPr="00E606A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955AD">
              <w:rPr>
                <w:rFonts w:ascii="Times New Roman" w:hAnsi="Times New Roman" w:cs="Times New Roman"/>
                <w:sz w:val="24"/>
                <w:szCs w:val="24"/>
              </w:rPr>
              <w:t>THINK 2 OUT OF THE BOX</w:t>
            </w:r>
            <w:r w:rsidR="00E62C6E">
              <w:rPr>
                <w:rFonts w:ascii="Times New Roman" w:hAnsi="Times New Roman" w:cs="Times New Roman"/>
                <w:sz w:val="24"/>
                <w:szCs w:val="24"/>
              </w:rPr>
              <w:t xml:space="preserve">. Drive off the front inside corner of the bag with your right </w:t>
            </w:r>
            <w:r w:rsidR="00FF3F52">
              <w:rPr>
                <w:rFonts w:ascii="Times New Roman" w:hAnsi="Times New Roman" w:cs="Times New Roman"/>
                <w:sz w:val="24"/>
                <w:szCs w:val="24"/>
              </w:rPr>
              <w:t>foot</w:t>
            </w:r>
            <w:r w:rsidRPr="00E606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606AB" w14:paraId="2126E0B2" w14:textId="77777777" w:rsidTr="64C9AEFB">
        <w:trPr>
          <w:trHeight w:val="573"/>
        </w:trPr>
        <w:tc>
          <w:tcPr>
            <w:tcW w:w="1095" w:type="dxa"/>
          </w:tcPr>
          <w:p w14:paraId="649841BE" w14:textId="77777777" w:rsidR="00E606AB" w:rsidRDefault="00E606AB" w:rsidP="00E60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97" w:type="dxa"/>
          </w:tcPr>
          <w:p w14:paraId="5EB55DB3" w14:textId="77777777" w:rsidR="00E606AB" w:rsidRDefault="00E606AB" w:rsidP="00E60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Straight Steal </w:t>
            </w:r>
            <w:r w:rsidRPr="00E606A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 secondary, just go)</w:t>
            </w:r>
          </w:p>
        </w:tc>
      </w:tr>
      <w:tr w:rsidR="009445B4" w14:paraId="54DE7625" w14:textId="77777777" w:rsidTr="64C9AEFB">
        <w:trPr>
          <w:trHeight w:val="573"/>
        </w:trPr>
        <w:tc>
          <w:tcPr>
            <w:tcW w:w="1095" w:type="dxa"/>
          </w:tcPr>
          <w:p w14:paraId="4DBC2BB0" w14:textId="6F70DD2E" w:rsidR="009445B4" w:rsidRDefault="009445B4" w:rsidP="00E60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97" w:type="dxa"/>
          </w:tcPr>
          <w:p w14:paraId="46E4DC26" w14:textId="6791808E" w:rsidR="009445B4" w:rsidRDefault="00A05708" w:rsidP="00E60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Dirt</w:t>
            </w:r>
            <w:r w:rsidR="009445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Ball Read </w:t>
            </w:r>
            <w:r w:rsidR="009445B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87CA9">
              <w:rPr>
                <w:rFonts w:ascii="Times New Roman" w:hAnsi="Times New Roman" w:cs="Times New Roman"/>
                <w:sz w:val="24"/>
                <w:szCs w:val="24"/>
              </w:rPr>
              <w:t>Standard secondary.  Read the angle of the pitch.</w:t>
            </w:r>
            <w:r w:rsidR="00944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7CA9">
              <w:rPr>
                <w:rFonts w:ascii="Times New Roman" w:hAnsi="Times New Roman" w:cs="Times New Roman"/>
                <w:sz w:val="24"/>
                <w:szCs w:val="24"/>
              </w:rPr>
              <w:t>As soon as you decide it’s hitting the ground GO!</w:t>
            </w:r>
            <w:r w:rsidR="009809ED">
              <w:rPr>
                <w:rFonts w:ascii="Times New Roman" w:hAnsi="Times New Roman" w:cs="Times New Roman"/>
                <w:sz w:val="24"/>
                <w:szCs w:val="24"/>
              </w:rPr>
              <w:t xml:space="preserve"> If not, spring back to first after secondary</w:t>
            </w:r>
            <w:r w:rsidR="009445B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E606AB" w14:paraId="6C6D1DD9" w14:textId="77777777" w:rsidTr="64C9AEFB">
        <w:trPr>
          <w:trHeight w:val="573"/>
        </w:trPr>
        <w:tc>
          <w:tcPr>
            <w:tcW w:w="1095" w:type="dxa"/>
          </w:tcPr>
          <w:p w14:paraId="56B20A0C" w14:textId="77777777" w:rsidR="00E606AB" w:rsidRDefault="00E606AB" w:rsidP="00E60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97" w:type="dxa"/>
          </w:tcPr>
          <w:p w14:paraId="525761B0" w14:textId="77777777" w:rsidR="00E606AB" w:rsidRPr="00E606AB" w:rsidRDefault="00E606AB" w:rsidP="00E62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Delayed Steal </w:t>
            </w:r>
            <w:r w:rsidR="00E62C6E">
              <w:rPr>
                <w:rFonts w:ascii="Times New Roman" w:hAnsi="Times New Roman" w:cs="Times New Roman"/>
                <w:sz w:val="24"/>
                <w:szCs w:val="24"/>
              </w:rPr>
              <w:t>(Standard secondary lead and go as soon as you reach the end of the secondary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606AB" w14:paraId="5BDB2D08" w14:textId="77777777" w:rsidTr="64C9AEFB">
        <w:trPr>
          <w:trHeight w:val="573"/>
        </w:trPr>
        <w:tc>
          <w:tcPr>
            <w:tcW w:w="1095" w:type="dxa"/>
          </w:tcPr>
          <w:p w14:paraId="249FAAB8" w14:textId="77777777" w:rsidR="00E606AB" w:rsidRDefault="00E606AB" w:rsidP="00E60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97" w:type="dxa"/>
          </w:tcPr>
          <w:p w14:paraId="7B2EB7DA" w14:textId="77777777" w:rsidR="00E606AB" w:rsidRPr="00E606AB" w:rsidRDefault="00E606AB" w:rsidP="00E62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Fly ball to right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(Turn </w:t>
            </w:r>
            <w:r w:rsidR="00E62C6E">
              <w:rPr>
                <w:rFonts w:ascii="Times New Roman" w:hAnsi="Times New Roman" w:cs="Times New Roman"/>
                <w:sz w:val="24"/>
                <w:szCs w:val="24"/>
              </w:rPr>
              <w:t>and look, get a read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606AB" w14:paraId="5DA0CAAF" w14:textId="77777777" w:rsidTr="64C9AEFB">
        <w:trPr>
          <w:trHeight w:val="573"/>
        </w:trPr>
        <w:tc>
          <w:tcPr>
            <w:tcW w:w="1095" w:type="dxa"/>
          </w:tcPr>
          <w:p w14:paraId="19F14E3C" w14:textId="77777777" w:rsidR="00E606AB" w:rsidRDefault="00E606AB" w:rsidP="00E60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97" w:type="dxa"/>
          </w:tcPr>
          <w:p w14:paraId="4AFEFA5D" w14:textId="77777777" w:rsidR="00E606AB" w:rsidRPr="00E606AB" w:rsidRDefault="00E606AB" w:rsidP="00E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First to third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(Strong secondary</w:t>
            </w:r>
            <w:r w:rsidR="005E5C9B">
              <w:rPr>
                <w:rFonts w:ascii="Times New Roman" w:hAnsi="Times New Roman" w:cs="Times New Roman"/>
                <w:sz w:val="24"/>
                <w:szCs w:val="24"/>
              </w:rPr>
              <w:t>. Belly out and drive downhill off inside of the bag with your right foot!)</w:t>
            </w:r>
          </w:p>
        </w:tc>
      </w:tr>
      <w:tr w:rsidR="00E606AB" w14:paraId="2A3C9CCF" w14:textId="77777777" w:rsidTr="64C9AEFB">
        <w:trPr>
          <w:trHeight w:val="573"/>
        </w:trPr>
        <w:tc>
          <w:tcPr>
            <w:tcW w:w="1095" w:type="dxa"/>
          </w:tcPr>
          <w:p w14:paraId="18F999B5" w14:textId="77777777" w:rsidR="00E606AB" w:rsidRDefault="005E5C9B" w:rsidP="005E5C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597" w:type="dxa"/>
          </w:tcPr>
          <w:p w14:paraId="4479A214" w14:textId="4FE05922" w:rsidR="00E606AB" w:rsidRPr="005E5C9B" w:rsidRDefault="005E5C9B" w:rsidP="00E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Straight Steal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(Big initial lead</w:t>
            </w:r>
            <w:r w:rsidR="00E62C6E">
              <w:rPr>
                <w:rFonts w:ascii="Times New Roman" w:hAnsi="Times New Roman" w:cs="Times New Roman"/>
                <w:sz w:val="24"/>
                <w:szCs w:val="24"/>
              </w:rPr>
              <w:t xml:space="preserve"> with NO DEPTH – Flat lead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No secondary</w:t>
            </w:r>
            <w:r w:rsidR="00B055A4">
              <w:rPr>
                <w:rFonts w:ascii="Times New Roman" w:hAnsi="Times New Roman" w:cs="Times New Roman"/>
                <w:sz w:val="24"/>
                <w:szCs w:val="24"/>
              </w:rPr>
              <w:t>. Get an ELITE jump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67A83" w14:paraId="498A3324" w14:textId="77777777" w:rsidTr="64C9AEFB">
        <w:trPr>
          <w:trHeight w:val="573"/>
        </w:trPr>
        <w:tc>
          <w:tcPr>
            <w:tcW w:w="1095" w:type="dxa"/>
          </w:tcPr>
          <w:p w14:paraId="7144751B" w14:textId="77777777" w:rsidR="00867A83" w:rsidRDefault="00867A83" w:rsidP="005E5C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597" w:type="dxa"/>
          </w:tcPr>
          <w:p w14:paraId="2EC4A677" w14:textId="77777777" w:rsidR="00867A83" w:rsidRPr="00867A83" w:rsidRDefault="00867A83" w:rsidP="00E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Ground Ball Left Side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(Get going if the ball is behind you. Stay put if the ball is in front of you)</w:t>
            </w:r>
          </w:p>
        </w:tc>
      </w:tr>
      <w:tr w:rsidR="00E606AB" w14:paraId="4871B892" w14:textId="77777777" w:rsidTr="64C9AEFB">
        <w:trPr>
          <w:trHeight w:val="573"/>
        </w:trPr>
        <w:tc>
          <w:tcPr>
            <w:tcW w:w="1095" w:type="dxa"/>
          </w:tcPr>
          <w:p w14:paraId="78E884CA" w14:textId="77777777" w:rsidR="00E606AB" w:rsidRDefault="005E5C9B" w:rsidP="005E5C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597" w:type="dxa"/>
          </w:tcPr>
          <w:p w14:paraId="17F98548" w14:textId="77777777" w:rsidR="00E606AB" w:rsidRPr="005E5C9B" w:rsidRDefault="005E5C9B" w:rsidP="0006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Second to Home</w:t>
            </w:r>
            <w:r w:rsidR="000669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With 2 Outs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(D</w:t>
            </w:r>
            <w:r w:rsidR="00E62C6E">
              <w:rPr>
                <w:rFonts w:ascii="Times New Roman" w:hAnsi="Times New Roman" w:cs="Times New Roman"/>
                <w:sz w:val="24"/>
                <w:szCs w:val="24"/>
              </w:rPr>
              <w:t>EPTH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 initial lead. Aggressive secondary. Get downhill</w:t>
            </w:r>
            <w:r w:rsidR="00E6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2C6E" w:rsidRPr="00F7739C">
              <w:rPr>
                <w:rFonts w:ascii="Times New Roman" w:hAnsi="Times New Roman" w:cs="Times New Roman"/>
                <w:sz w:val="28"/>
                <w:szCs w:val="28"/>
              </w:rPr>
              <w:t>SCORE</w:t>
            </w:r>
            <w:r w:rsidR="00066980" w:rsidRPr="00F7739C">
              <w:rPr>
                <w:rFonts w:ascii="Times New Roman" w:hAnsi="Times New Roman" w:cs="Times New Roman"/>
                <w:sz w:val="28"/>
                <w:szCs w:val="28"/>
              </w:rPr>
              <w:t xml:space="preserve"> ON CONT</w:t>
            </w:r>
            <w:r w:rsidR="00066980" w:rsidRPr="00F7739C">
              <w:rPr>
                <w:rFonts w:ascii="Times New Roman" w:hAnsi="Times New Roman" w:cs="Times New Roman"/>
                <w:caps/>
                <w:sz w:val="28"/>
                <w:szCs w:val="28"/>
              </w:rPr>
              <w:t>ACT</w:t>
            </w:r>
            <w:r w:rsidR="00E62C6E" w:rsidRPr="00F7739C">
              <w:rPr>
                <w:rFonts w:ascii="Times New Roman" w:hAnsi="Times New Roman" w:cs="Times New Roman"/>
                <w:sz w:val="32"/>
                <w:szCs w:val="32"/>
              </w:rPr>
              <w:t>!)</w:t>
            </w:r>
          </w:p>
        </w:tc>
      </w:tr>
      <w:tr w:rsidR="00E62C6E" w14:paraId="0726859B" w14:textId="77777777" w:rsidTr="64C9AEFB">
        <w:trPr>
          <w:trHeight w:val="573"/>
        </w:trPr>
        <w:tc>
          <w:tcPr>
            <w:tcW w:w="1095" w:type="dxa"/>
          </w:tcPr>
          <w:p w14:paraId="5FCD5EC4" w14:textId="77777777" w:rsidR="00E62C6E" w:rsidRDefault="00E62C6E" w:rsidP="005E5C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597" w:type="dxa"/>
          </w:tcPr>
          <w:p w14:paraId="3376584C" w14:textId="70AC2835" w:rsidR="00E62C6E" w:rsidRPr="00E62C6E" w:rsidRDefault="4A943EF6" w:rsidP="4A943E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4C9AE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Passed Ball Read </w:t>
            </w:r>
            <w:r w:rsidRPr="64C9A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(Creeping secondary </w:t>
            </w:r>
            <w:r w:rsidR="00453055">
              <w:rPr>
                <w:rFonts w:ascii="Times New Roman" w:eastAsia="Times New Roman" w:hAnsi="Times New Roman" w:cs="Times New Roman"/>
                <w:sz w:val="24"/>
                <w:szCs w:val="24"/>
              </w:rPr>
              <w:t>~</w:t>
            </w:r>
            <w:r w:rsidR="1C3A73ED" w:rsidRPr="64C9A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 w:rsidRPr="64C9AEFB">
              <w:rPr>
                <w:rFonts w:ascii="Times New Roman" w:eastAsia="Times New Roman" w:hAnsi="Times New Roman" w:cs="Times New Roman"/>
                <w:sz w:val="24"/>
                <w:szCs w:val="24"/>
              </w:rPr>
              <w:t>steps. Momentum toward home as ball crosses the plate. Lead in foul. Come back to 3</w:t>
            </w:r>
            <w:r w:rsidRPr="64C9AEF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64C9A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fair territory if catcher catches/stops it.</w:t>
            </w:r>
            <w:r w:rsidR="00666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Make him look at you</w:t>
            </w:r>
            <w:r w:rsidRPr="64C9AEF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606AB" w14:paraId="3A3A9DC9" w14:textId="77777777" w:rsidTr="64C9AEFB">
        <w:trPr>
          <w:trHeight w:val="573"/>
        </w:trPr>
        <w:tc>
          <w:tcPr>
            <w:tcW w:w="1095" w:type="dxa"/>
          </w:tcPr>
          <w:p w14:paraId="0B778152" w14:textId="77777777" w:rsidR="00E606AB" w:rsidRDefault="005E5C9B" w:rsidP="005E5C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597" w:type="dxa"/>
          </w:tcPr>
          <w:p w14:paraId="5143D704" w14:textId="5E9425F0" w:rsidR="00E606AB" w:rsidRPr="005E5C9B" w:rsidRDefault="4A943EF6" w:rsidP="4A943E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A943E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Tag up </w:t>
            </w:r>
            <w:r w:rsidRPr="4A943EF6">
              <w:rPr>
                <w:rFonts w:ascii="Times New Roman" w:eastAsia="Times New Roman" w:hAnsi="Times New Roman" w:cs="Times New Roman"/>
                <w:sz w:val="24"/>
                <w:szCs w:val="24"/>
              </w:rPr>
              <w:t>(Creeping secondary.</w:t>
            </w:r>
            <w:r w:rsidR="00DD6A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React back to bag with ball in the air.</w:t>
            </w:r>
            <w:r w:rsidRPr="4A94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D6A29">
              <w:rPr>
                <w:rFonts w:ascii="Times New Roman" w:eastAsia="Times New Roman" w:hAnsi="Times New Roman" w:cs="Times New Roman"/>
                <w:sz w:val="24"/>
                <w:szCs w:val="24"/>
              </w:rPr>
              <w:t>Eyes forward w</w:t>
            </w:r>
            <w:r w:rsidRPr="4A943EF6">
              <w:rPr>
                <w:rFonts w:ascii="Times New Roman" w:eastAsia="Times New Roman" w:hAnsi="Times New Roman" w:cs="Times New Roman"/>
                <w:sz w:val="24"/>
                <w:szCs w:val="24"/>
              </w:rPr>
              <w:t>ait to be told to go)</w:t>
            </w:r>
          </w:p>
        </w:tc>
      </w:tr>
      <w:tr w:rsidR="00E606AB" w14:paraId="4E6163FD" w14:textId="77777777" w:rsidTr="64C9AEFB">
        <w:trPr>
          <w:trHeight w:val="605"/>
        </w:trPr>
        <w:tc>
          <w:tcPr>
            <w:tcW w:w="1095" w:type="dxa"/>
          </w:tcPr>
          <w:p w14:paraId="7A036E3D" w14:textId="77777777" w:rsidR="00E606AB" w:rsidRDefault="005E5C9B" w:rsidP="005E5C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597" w:type="dxa"/>
          </w:tcPr>
          <w:p w14:paraId="708769DF" w14:textId="7A58F36C" w:rsidR="00E606AB" w:rsidRPr="005E5C9B" w:rsidRDefault="4A943EF6" w:rsidP="4A943E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A943E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Squeeze </w:t>
            </w:r>
            <w:r w:rsidRPr="4A943EF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F26F16">
              <w:rPr>
                <w:rFonts w:ascii="Times New Roman" w:eastAsia="Times New Roman" w:hAnsi="Times New Roman" w:cs="Times New Roman"/>
                <w:sz w:val="24"/>
                <w:szCs w:val="24"/>
              </w:rPr>
              <w:t>Strong</w:t>
            </w:r>
            <w:r w:rsidRPr="4A94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secondary. Expect the bunt to get down. Momentum toward home. </w:t>
            </w:r>
            <w:r w:rsidR="00135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Must SCORE if bunt gets down. </w:t>
            </w:r>
            <w:r w:rsidRPr="4A94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Only </w:t>
            </w:r>
            <w:r w:rsidR="00135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place we get </w:t>
            </w:r>
            <w:r w:rsidRPr="4A943EF6">
              <w:rPr>
                <w:rFonts w:ascii="Times New Roman" w:eastAsia="Times New Roman" w:hAnsi="Times New Roman" w:cs="Times New Roman"/>
                <w:sz w:val="24"/>
                <w:szCs w:val="24"/>
              </w:rPr>
              <w:t>out</w:t>
            </w:r>
            <w:r w:rsidR="00135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</w:t>
            </w:r>
            <w:r w:rsidRPr="4A94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 third if </w:t>
            </w:r>
            <w:r w:rsidR="00135371">
              <w:rPr>
                <w:rFonts w:ascii="Times New Roman" w:eastAsia="Times New Roman" w:hAnsi="Times New Roman" w:cs="Times New Roman"/>
                <w:sz w:val="24"/>
                <w:szCs w:val="24"/>
              </w:rPr>
              <w:t>the batter</w:t>
            </w:r>
            <w:r w:rsidRPr="4A94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miss</w:t>
            </w:r>
            <w:r w:rsidR="00135371">
              <w:rPr>
                <w:rFonts w:ascii="Times New Roman" w:eastAsia="Times New Roman" w:hAnsi="Times New Roman" w:cs="Times New Roman"/>
                <w:sz w:val="24"/>
                <w:szCs w:val="24"/>
              </w:rPr>
              <w:t>es</w:t>
            </w:r>
            <w:r w:rsidRPr="4A94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bunt and the catcher throws behind you while you are diving head first back into third.)</w:t>
            </w:r>
          </w:p>
        </w:tc>
      </w:tr>
    </w:tbl>
    <w:p w14:paraId="672A6659" w14:textId="77777777" w:rsidR="00E606AB" w:rsidRPr="00E606AB" w:rsidRDefault="00E606AB" w:rsidP="00E606AB">
      <w:pPr>
        <w:rPr>
          <w:rFonts w:ascii="Times New Roman" w:hAnsi="Times New Roman" w:cs="Times New Roman"/>
          <w:b/>
          <w:sz w:val="24"/>
          <w:szCs w:val="24"/>
        </w:rPr>
      </w:pPr>
    </w:p>
    <w:sectPr w:rsidR="00E606AB" w:rsidRPr="00E60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6AB"/>
    <w:rsid w:val="00066980"/>
    <w:rsid w:val="00135371"/>
    <w:rsid w:val="00172274"/>
    <w:rsid w:val="00187CA9"/>
    <w:rsid w:val="002512A7"/>
    <w:rsid w:val="002B2A3E"/>
    <w:rsid w:val="00367E57"/>
    <w:rsid w:val="00453055"/>
    <w:rsid w:val="004C6540"/>
    <w:rsid w:val="005E5C9B"/>
    <w:rsid w:val="005E79D7"/>
    <w:rsid w:val="00666E33"/>
    <w:rsid w:val="006A4175"/>
    <w:rsid w:val="00867A83"/>
    <w:rsid w:val="009445B4"/>
    <w:rsid w:val="009809ED"/>
    <w:rsid w:val="009F3C0D"/>
    <w:rsid w:val="00A05708"/>
    <w:rsid w:val="00AD2E12"/>
    <w:rsid w:val="00B055A4"/>
    <w:rsid w:val="00C36483"/>
    <w:rsid w:val="00DD6A29"/>
    <w:rsid w:val="00E606AB"/>
    <w:rsid w:val="00E62C6E"/>
    <w:rsid w:val="00F26F16"/>
    <w:rsid w:val="00F7739C"/>
    <w:rsid w:val="00F955AD"/>
    <w:rsid w:val="00FF3F52"/>
    <w:rsid w:val="1C3A73ED"/>
    <w:rsid w:val="4A943EF6"/>
    <w:rsid w:val="64C9A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BCDF6"/>
  <w15:docId w15:val="{4E3869D2-1948-4838-B7C9-3C7C6A7D7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0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5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5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C4CC16F8EE6642B35DDE1D7C91BAA6" ma:contentTypeVersion="0" ma:contentTypeDescription="Create a new document." ma:contentTypeScope="" ma:versionID="bef1688885ba19cf384e212576cc175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656310d8b73a0fa8e41fc290a8eda8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3A7F01-AFA1-4338-8F50-87094F8CE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55DCD0-1750-4EC3-9B3A-DA98954FC8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11CBC9-000E-4C6F-844A-FAB3ED6E65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249</Words>
  <Characters>1423</Characters>
  <Application>Microsoft Office Word</Application>
  <DocSecurity>0</DocSecurity>
  <Lines>11</Lines>
  <Paragraphs>3</Paragraphs>
  <ScaleCrop>false</ScaleCrop>
  <Company>Hilton Central School District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KUHN, JOSEPH</dc:creator>
  <cp:lastModifiedBy>Joseph Kuhn</cp:lastModifiedBy>
  <cp:revision>23</cp:revision>
  <cp:lastPrinted>2025-03-18T17:36:00Z</cp:lastPrinted>
  <dcterms:created xsi:type="dcterms:W3CDTF">2022-07-25T01:21:00Z</dcterms:created>
  <dcterms:modified xsi:type="dcterms:W3CDTF">2025-03-18T17:39:00Z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0x010100ACC4CC16F8EE6642B35DDE1D7C91BAA6</vt:lpwstr>
  </property>
  <property fmtid="{D5CDD505-2E9C-101B-9397-08002B2CF9AE}" pid="3" name="IsMyDocuments">
    <vt:bool>true</vt:bool>
  </property>
  <property fmtid="{D5CDD505-2E9C-101B-9397-08002B2CF9AE}" pid="4" name="MSIP_Label_bdbe5cef-adcf-4eab-a0bf-f7dac77f989c_Enabled">
    <vt:lpwstr>true</vt:lpwstr>
  </property>
  <property fmtid="{D5CDD505-2E9C-101B-9397-08002B2CF9AE}" pid="5" name="MSIP_Label_bdbe5cef-adcf-4eab-a0bf-f7dac77f989c_SetDate">
    <vt:lpwstr>2022-07-25T01:21:05Z</vt:lpwstr>
  </property>
  <property fmtid="{D5CDD505-2E9C-101B-9397-08002B2CF9AE}" pid="6" name="MSIP_Label_bdbe5cef-adcf-4eab-a0bf-f7dac77f989c_Method">
    <vt:lpwstr>Standard</vt:lpwstr>
  </property>
  <property fmtid="{D5CDD505-2E9C-101B-9397-08002B2CF9AE}" pid="7" name="MSIP_Label_bdbe5cef-adcf-4eab-a0bf-f7dac77f989c_Name">
    <vt:lpwstr>Unclassified</vt:lpwstr>
  </property>
  <property fmtid="{D5CDD505-2E9C-101B-9397-08002B2CF9AE}" pid="8" name="MSIP_Label_bdbe5cef-adcf-4eab-a0bf-f7dac77f989c_SiteId">
    <vt:lpwstr>5e4e30da-4501-4fb6-bbaa-145f87dd3ccd</vt:lpwstr>
  </property>
  <property fmtid="{D5CDD505-2E9C-101B-9397-08002B2CF9AE}" pid="9" name="MSIP_Label_bdbe5cef-adcf-4eab-a0bf-f7dac77f989c_ActionId">
    <vt:lpwstr>9933eff4-64fa-470d-9174-98943a964716</vt:lpwstr>
  </property>
  <property fmtid="{D5CDD505-2E9C-101B-9397-08002B2CF9AE}" pid="10" name="MSIP_Label_bdbe5cef-adcf-4eab-a0bf-f7dac77f989c_ContentBits">
    <vt:lpwstr>0</vt:lpwstr>
  </property>
</Properties>
</file>